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18" w:rsidRPr="007F6EA6" w:rsidRDefault="00AA5739" w:rsidP="00AA57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7F6EA6">
        <w:rPr>
          <w:rFonts w:ascii="Comic Sans MS" w:hAnsi="Comic Sans MS"/>
          <w:b/>
          <w:color w:val="FF0000"/>
          <w:sz w:val="36"/>
          <w:szCs w:val="36"/>
        </w:rPr>
        <w:t>Памя</w:t>
      </w:r>
      <w:r w:rsidR="00A86518" w:rsidRPr="007F6EA6">
        <w:rPr>
          <w:rFonts w:ascii="Comic Sans MS" w:hAnsi="Comic Sans MS"/>
          <w:b/>
          <w:color w:val="FF0000"/>
          <w:sz w:val="36"/>
          <w:szCs w:val="36"/>
        </w:rPr>
        <w:t xml:space="preserve">тка </w:t>
      </w:r>
    </w:p>
    <w:p w:rsidR="00AA5739" w:rsidRPr="007F6EA6" w:rsidRDefault="00A86518" w:rsidP="00AA57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FF0000"/>
          <w:sz w:val="36"/>
          <w:szCs w:val="36"/>
        </w:rPr>
      </w:pPr>
      <w:r w:rsidRPr="007F6EA6">
        <w:rPr>
          <w:rFonts w:ascii="Comic Sans MS" w:hAnsi="Comic Sans MS"/>
          <w:b/>
          <w:color w:val="FF0000"/>
          <w:sz w:val="36"/>
          <w:szCs w:val="36"/>
        </w:rPr>
        <w:t>«Что делать если ребенок сообщает нам о насилии?»</w:t>
      </w:r>
    </w:p>
    <w:p w:rsidR="00AA5739" w:rsidRPr="007F6EA6" w:rsidRDefault="00AA5739" w:rsidP="00AA5739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6"/>
          <w:szCs w:val="36"/>
        </w:rPr>
      </w:pPr>
      <w:r w:rsidRPr="007F6EA6">
        <w:rPr>
          <w:rFonts w:ascii="Comic Sans MS" w:hAnsi="Comic Sans MS"/>
          <w:color w:val="000000"/>
          <w:sz w:val="36"/>
          <w:szCs w:val="36"/>
        </w:rPr>
        <w:t>1. Отнеситесь к ребенку серьезно.</w:t>
      </w:r>
      <w:r w:rsidRPr="007F6EA6">
        <w:rPr>
          <w:rFonts w:ascii="Comic Sans MS" w:hAnsi="Comic Sans MS"/>
          <w:color w:val="000000"/>
          <w:sz w:val="36"/>
          <w:szCs w:val="36"/>
        </w:rPr>
        <w:br/>
        <w:t>2. Попытайтесь оставаться спокойными.</w:t>
      </w:r>
      <w:r w:rsidRPr="007F6EA6">
        <w:rPr>
          <w:rFonts w:ascii="Comic Sans MS" w:hAnsi="Comic Sans MS"/>
          <w:color w:val="000000"/>
          <w:sz w:val="36"/>
          <w:szCs w:val="36"/>
        </w:rPr>
        <w:br/>
        <w:t>3. Выясните, насколько сильна угроза для жизни ребенка.</w:t>
      </w:r>
      <w:r w:rsidRPr="007F6EA6">
        <w:rPr>
          <w:rFonts w:ascii="Comic Sans MS" w:hAnsi="Comic Sans MS"/>
          <w:color w:val="000000"/>
          <w:sz w:val="36"/>
          <w:szCs w:val="36"/>
        </w:rPr>
        <w:br/>
        <w:t>4. Успокойте и поддержите ребенка словами.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«Хорошо, что ты мне сказал. Ты правильно сделал».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«Я тебе верю».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«Ты в этом не виноват».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«Ты не один попал в такую ситуацию, это случается и с другими детьми».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943634" w:themeColor="accent2" w:themeShade="BF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«Мне жаль, что с тобой это случилось».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6"/>
          <w:szCs w:val="36"/>
        </w:rPr>
      </w:pPr>
      <w:r w:rsidRPr="007F6EA6">
        <w:rPr>
          <w:rFonts w:ascii="Comic Sans MS" w:hAnsi="Comic Sans MS"/>
          <w:color w:val="943634" w:themeColor="accent2" w:themeShade="BF"/>
          <w:sz w:val="36"/>
          <w:szCs w:val="36"/>
        </w:rPr>
        <w:t>«Мне надо поговорить о том, что случилось с ...</w:t>
      </w:r>
      <w:r w:rsidRPr="007F6EA6">
        <w:rPr>
          <w:rFonts w:ascii="Comic Sans MS" w:hAnsi="Comic Sans MS"/>
          <w:color w:val="000000"/>
          <w:sz w:val="36"/>
          <w:szCs w:val="36"/>
        </w:rPr>
        <w:t xml:space="preserve"> (юристом, учителем). Они захотят задать тебе несколько вопросов. Они постараются сделать так, чтобы ты чувствовал себя в безопасности. Бывают такие секреты, которые нельзя хранить, если тебе сделали плохо».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6"/>
          <w:szCs w:val="36"/>
        </w:rPr>
      </w:pPr>
      <w:r w:rsidRPr="007F6EA6">
        <w:rPr>
          <w:rFonts w:ascii="Comic Sans MS" w:hAnsi="Comic Sans MS"/>
          <w:color w:val="000000"/>
          <w:sz w:val="36"/>
          <w:szCs w:val="36"/>
        </w:rPr>
        <w:t>5. Не думайте, что ребенок обязательно ненавидит своего обидчика или сердится на него.</w:t>
      </w:r>
      <w:r w:rsidRPr="007F6EA6">
        <w:rPr>
          <w:rFonts w:ascii="Comic Sans MS" w:hAnsi="Comic Sans MS"/>
          <w:color w:val="000000"/>
          <w:sz w:val="36"/>
          <w:szCs w:val="36"/>
        </w:rPr>
        <w:br/>
        <w:t>6. Терпеливо отвечайте на вопросы и рассеивайте тревоги ребенка.</w:t>
      </w:r>
      <w:r w:rsidRPr="007F6EA6">
        <w:rPr>
          <w:rFonts w:ascii="Comic Sans MS" w:hAnsi="Comic Sans MS"/>
          <w:color w:val="000000"/>
          <w:sz w:val="36"/>
          <w:szCs w:val="36"/>
        </w:rPr>
        <w:br/>
        <w:t>7. Следите за тем, чтобы не давать обещаний, которые вы не можете исполнить.</w:t>
      </w:r>
    </w:p>
    <w:p w:rsidR="00AA5739" w:rsidRPr="007F6EA6" w:rsidRDefault="00AA5739" w:rsidP="007F6EA6">
      <w:pPr>
        <w:pStyle w:val="a3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36"/>
          <w:szCs w:val="36"/>
        </w:rPr>
      </w:pPr>
      <w:r w:rsidRPr="007F6EA6">
        <w:rPr>
          <w:rFonts w:ascii="Comic Sans MS" w:hAnsi="Comic Sans MS"/>
          <w:color w:val="000000"/>
          <w:sz w:val="36"/>
          <w:szCs w:val="36"/>
        </w:rPr>
        <w:t> </w:t>
      </w:r>
    </w:p>
    <w:sectPr w:rsidR="00AA5739" w:rsidRPr="007F6EA6" w:rsidSect="007F6EA6">
      <w:pgSz w:w="11906" w:h="16838"/>
      <w:pgMar w:top="1134" w:right="850" w:bottom="1134" w:left="1701" w:header="708" w:footer="708" w:gutter="0"/>
      <w:pgBorders w:offsetFrom="page">
        <w:top w:val="double" w:sz="18" w:space="24" w:color="17365D" w:themeColor="text2" w:themeShade="BF"/>
        <w:left w:val="double" w:sz="18" w:space="24" w:color="17365D" w:themeColor="text2" w:themeShade="BF"/>
        <w:bottom w:val="double" w:sz="18" w:space="24" w:color="17365D" w:themeColor="text2" w:themeShade="BF"/>
        <w:right w:val="double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AA5739"/>
    <w:rsid w:val="003F2D28"/>
    <w:rsid w:val="007F6EA6"/>
    <w:rsid w:val="00A86518"/>
    <w:rsid w:val="00AA5739"/>
    <w:rsid w:val="00D34AF5"/>
    <w:rsid w:val="00E7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2021-12-14T09:46:00Z</dcterms:created>
  <dcterms:modified xsi:type="dcterms:W3CDTF">2021-12-15T07:09:00Z</dcterms:modified>
</cp:coreProperties>
</file>