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D0B" w:rsidRPr="008F59F7" w:rsidRDefault="00230D0B" w:rsidP="00230D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b/>
          <w:color w:val="C00000"/>
          <w:sz w:val="32"/>
          <w:szCs w:val="28"/>
        </w:rPr>
      </w:pPr>
      <w:r w:rsidRPr="008F59F7">
        <w:rPr>
          <w:rFonts w:ascii="Comic Sans MS" w:hAnsi="Comic Sans MS" w:cs="Arial"/>
          <w:b/>
          <w:color w:val="C00000"/>
          <w:sz w:val="32"/>
          <w:szCs w:val="28"/>
        </w:rPr>
        <w:t>Рекоме</w:t>
      </w:r>
      <w:r w:rsidR="00EB7225" w:rsidRPr="008F59F7">
        <w:rPr>
          <w:rFonts w:ascii="Comic Sans MS" w:hAnsi="Comic Sans MS" w:cs="Arial"/>
          <w:b/>
          <w:color w:val="C00000"/>
          <w:sz w:val="32"/>
          <w:szCs w:val="28"/>
        </w:rPr>
        <w:t xml:space="preserve">ндации для родителей </w:t>
      </w:r>
      <w:r w:rsidRPr="008F59F7">
        <w:rPr>
          <w:rFonts w:ascii="Comic Sans MS" w:hAnsi="Comic Sans MS" w:cs="Arial"/>
          <w:b/>
          <w:color w:val="C00000"/>
          <w:sz w:val="32"/>
          <w:szCs w:val="28"/>
        </w:rPr>
        <w:t xml:space="preserve"> по общен</w:t>
      </w:r>
      <w:r w:rsidR="008F59F7" w:rsidRPr="008F59F7">
        <w:rPr>
          <w:rFonts w:ascii="Comic Sans MS" w:hAnsi="Comic Sans MS" w:cs="Arial"/>
          <w:b/>
          <w:color w:val="C00000"/>
          <w:sz w:val="32"/>
          <w:szCs w:val="28"/>
        </w:rPr>
        <w:t>ию с детьми, пережившим насилие</w:t>
      </w:r>
    </w:p>
    <w:p w:rsidR="00230D0B" w:rsidRPr="008F59F7" w:rsidRDefault="00230D0B" w:rsidP="00230D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b/>
          <w:color w:val="C00000"/>
          <w:sz w:val="32"/>
          <w:szCs w:val="28"/>
        </w:rPr>
      </w:pPr>
      <w:r w:rsidRPr="008F59F7">
        <w:rPr>
          <w:rFonts w:ascii="Comic Sans MS" w:hAnsi="Comic Sans MS" w:cs="Arial"/>
          <w:b/>
          <w:color w:val="C00000"/>
          <w:sz w:val="32"/>
          <w:szCs w:val="28"/>
        </w:rPr>
        <w:t> </w:t>
      </w:r>
    </w:p>
    <w:p w:rsidR="00230D0B" w:rsidRPr="008F59F7" w:rsidRDefault="00230D0B" w:rsidP="00230D0B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2060"/>
          <w:sz w:val="28"/>
          <w:szCs w:val="28"/>
        </w:rPr>
      </w:pPr>
      <w:r w:rsidRPr="008F59F7">
        <w:rPr>
          <w:rFonts w:ascii="Comic Sans MS" w:hAnsi="Comic Sans MS" w:cs="Arial"/>
          <w:color w:val="002060"/>
          <w:sz w:val="28"/>
          <w:szCs w:val="28"/>
        </w:rPr>
        <w:t>Если ребенок или подросток говорит вам, что подвергается насилию, то:</w:t>
      </w:r>
    </w:p>
    <w:p w:rsidR="00230D0B" w:rsidRPr="008F59F7" w:rsidRDefault="00230D0B" w:rsidP="00230D0B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8F59F7">
        <w:rPr>
          <w:rFonts w:ascii="Comic Sans MS" w:hAnsi="Comic Sans MS" w:cs="Arial"/>
          <w:color w:val="000000"/>
          <w:sz w:val="28"/>
          <w:szCs w:val="28"/>
        </w:rPr>
        <w:t>·        поверьте ему. Он не будет лгать о пережитом издевательстве, особенно если он рассказывает очень эмоционально, с подробностями, эмоции соответствуют пережитому состоянию; </w:t>
      </w:r>
    </w:p>
    <w:p w:rsidR="00230D0B" w:rsidRPr="008F59F7" w:rsidRDefault="00230D0B" w:rsidP="00230D0B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8F59F7">
        <w:rPr>
          <w:rFonts w:ascii="Comic Sans MS" w:hAnsi="Comic Sans MS" w:cs="Arial"/>
          <w:color w:val="000000"/>
          <w:sz w:val="28"/>
          <w:szCs w:val="28"/>
        </w:rPr>
        <w:t>·        не осуждайте его. Ведь совершил насилие другой человек, а пострадал ваш ребенок; </w:t>
      </w:r>
    </w:p>
    <w:p w:rsidR="00230D0B" w:rsidRPr="008F59F7" w:rsidRDefault="00230D0B" w:rsidP="00230D0B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8F59F7">
        <w:rPr>
          <w:rFonts w:ascii="Comic Sans MS" w:hAnsi="Comic Sans MS" w:cs="Arial"/>
          <w:color w:val="000000"/>
          <w:sz w:val="28"/>
          <w:szCs w:val="28"/>
        </w:rPr>
        <w:t>·        внимательно, спокойно и терпеливо выслушайте его, показывая, что понимаете всю тяжесть его страдания;</w:t>
      </w:r>
    </w:p>
    <w:p w:rsidR="00230D0B" w:rsidRPr="008F59F7" w:rsidRDefault="00230D0B" w:rsidP="00230D0B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8F59F7">
        <w:rPr>
          <w:rFonts w:ascii="Comic Sans MS" w:hAnsi="Comic Sans MS" w:cs="Arial"/>
          <w:color w:val="000000"/>
          <w:sz w:val="28"/>
          <w:szCs w:val="28"/>
        </w:rPr>
        <w:t>·         не преуменьшайте его боли, говоря, что "не случилось ничего страшного, все пройдет...";</w:t>
      </w:r>
    </w:p>
    <w:p w:rsidR="00230D0B" w:rsidRPr="008F59F7" w:rsidRDefault="00230D0B" w:rsidP="00230D0B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8F59F7">
        <w:rPr>
          <w:rFonts w:ascii="Comic Sans MS" w:hAnsi="Comic Sans MS" w:cs="Arial"/>
          <w:color w:val="000000"/>
          <w:sz w:val="28"/>
          <w:szCs w:val="28"/>
        </w:rPr>
        <w:t>·         не отвергайте его: если он, обратившись к вам, встретит осуждение, страх, гнев, то это может нанести ему более глубокую рану, чем само насилие.</w:t>
      </w:r>
    </w:p>
    <w:p w:rsidR="00230D0B" w:rsidRPr="008F59F7" w:rsidRDefault="00230D0B" w:rsidP="00230D0B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8F59F7">
        <w:rPr>
          <w:rFonts w:ascii="Comic Sans MS" w:hAnsi="Comic Sans MS" w:cs="Arial"/>
          <w:color w:val="000000"/>
          <w:sz w:val="28"/>
          <w:szCs w:val="28"/>
        </w:rPr>
        <w:t> </w:t>
      </w:r>
    </w:p>
    <w:p w:rsidR="00230D0B" w:rsidRPr="008F59F7" w:rsidRDefault="00230D0B" w:rsidP="008F59F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b/>
          <w:color w:val="E36C0A" w:themeColor="accent6" w:themeShade="BF"/>
          <w:sz w:val="28"/>
          <w:szCs w:val="28"/>
        </w:rPr>
      </w:pPr>
      <w:r w:rsidRPr="008F59F7">
        <w:rPr>
          <w:rFonts w:ascii="Comic Sans MS" w:hAnsi="Comic Sans MS" w:cs="Arial"/>
          <w:b/>
          <w:color w:val="E36C0A" w:themeColor="accent6" w:themeShade="BF"/>
          <w:sz w:val="28"/>
          <w:szCs w:val="28"/>
        </w:rPr>
        <w:t>Как помочь детям разобраться с их чувствами?</w:t>
      </w:r>
    </w:p>
    <w:p w:rsidR="00230D0B" w:rsidRPr="008F59F7" w:rsidRDefault="00230D0B" w:rsidP="00230D0B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8F59F7">
        <w:rPr>
          <w:rFonts w:ascii="Comic Sans MS" w:hAnsi="Comic Sans MS" w:cs="Arial"/>
          <w:color w:val="000000"/>
          <w:sz w:val="28"/>
          <w:szCs w:val="28"/>
        </w:rPr>
        <w:br/>
        <w:t>1. Дети показывают свои страдания и волнения при помощи своего поведения - сверхчувствительного, замкнутого или шаловливого. Дайте ребенку дополнительную поддержку, подбодрите его /её и будьте терпимыми, когда он/она находится в стрессовом состоянии. </w:t>
      </w:r>
    </w:p>
    <w:p w:rsidR="00230D0B" w:rsidRPr="008F59F7" w:rsidRDefault="00230D0B" w:rsidP="00230D0B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8F59F7">
        <w:rPr>
          <w:rFonts w:ascii="Comic Sans MS" w:hAnsi="Comic Sans MS" w:cs="Arial"/>
          <w:color w:val="000000"/>
          <w:sz w:val="28"/>
          <w:szCs w:val="28"/>
        </w:rPr>
        <w:br/>
        <w:t>2. Будьте чуткими к чувствам, которые ребенок вербально или не вербально выражает. </w:t>
      </w:r>
    </w:p>
    <w:p w:rsidR="00230D0B" w:rsidRPr="008F59F7" w:rsidRDefault="00230D0B" w:rsidP="00230D0B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8F59F7">
        <w:rPr>
          <w:rFonts w:ascii="Comic Sans MS" w:hAnsi="Comic Sans MS" w:cs="Arial"/>
          <w:color w:val="000000"/>
          <w:sz w:val="28"/>
          <w:szCs w:val="28"/>
        </w:rPr>
        <w:br/>
        <w:t>3. Помогите детям научиться говорить о своих чувствах вместо того, чтобы ребенок просто замкнулся, научите разрешать проблемы словесно, а не физическим методом. </w:t>
      </w:r>
    </w:p>
    <w:p w:rsidR="00230D0B" w:rsidRPr="008F59F7" w:rsidRDefault="00230D0B" w:rsidP="00230D0B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8F59F7">
        <w:rPr>
          <w:rFonts w:ascii="Comic Sans MS" w:hAnsi="Comic Sans MS" w:cs="Arial"/>
          <w:color w:val="000000"/>
          <w:sz w:val="28"/>
          <w:szCs w:val="28"/>
        </w:rPr>
        <w:br/>
        <w:t>4. Проводите беседы о чувствах, выражая Ваши собственные переживания, замечайте чувства ребенка ("Мне становится грустно, когда я спорю со своими друзьями, возможно и тебе тоже"). </w:t>
      </w:r>
    </w:p>
    <w:p w:rsidR="00230D0B" w:rsidRPr="008F59F7" w:rsidRDefault="00230D0B" w:rsidP="00230D0B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8F59F7">
        <w:rPr>
          <w:rFonts w:ascii="Comic Sans MS" w:hAnsi="Comic Sans MS" w:cs="Arial"/>
          <w:color w:val="000000"/>
          <w:sz w:val="28"/>
          <w:szCs w:val="28"/>
        </w:rPr>
        <w:br/>
        <w:t>5. Детей младшего возраста необходимо научить понимать свои чувства. Это помогает им войти в эмоции, более точно распознать их и справиться с ними. (Ребёнку младшего возраста: "Думаю, что ты плачешь потому, что ты устал(а)" или "Я знаю, что Дина забрала твой мяч и тебя это расстроило"). </w:t>
      </w:r>
    </w:p>
    <w:p w:rsidR="00230D0B" w:rsidRPr="008F59F7" w:rsidRDefault="00230D0B" w:rsidP="00230D0B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8F59F7">
        <w:rPr>
          <w:rFonts w:ascii="Comic Sans MS" w:hAnsi="Comic Sans MS" w:cs="Arial"/>
          <w:color w:val="000000"/>
          <w:sz w:val="28"/>
          <w:szCs w:val="28"/>
        </w:rPr>
        <w:lastRenderedPageBreak/>
        <w:br/>
        <w:t>6. Помогите детям научиться успокаиваться самостоятельно, когда они расстроены. Например, иногда ребенку постарше необходимо просто немного времени побыть одному.</w:t>
      </w:r>
    </w:p>
    <w:p w:rsidR="00230D0B" w:rsidRPr="008F59F7" w:rsidRDefault="00230D0B" w:rsidP="00230D0B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8F59F7">
        <w:rPr>
          <w:rFonts w:ascii="Comic Sans MS" w:hAnsi="Comic Sans MS" w:cs="Arial"/>
          <w:color w:val="000000"/>
          <w:sz w:val="28"/>
          <w:szCs w:val="28"/>
        </w:rPr>
        <w:t> </w:t>
      </w:r>
      <w:r w:rsidRPr="008F59F7">
        <w:rPr>
          <w:rFonts w:ascii="Comic Sans MS" w:hAnsi="Comic Sans MS" w:cs="Arial"/>
          <w:color w:val="000000"/>
          <w:sz w:val="28"/>
          <w:szCs w:val="28"/>
        </w:rPr>
        <w:br/>
        <w:t>7. Убедите ребёнка, что у всех детей возникают реакции на определенные ситуации ("Иногда дети пугаются и это нормально", "если что-то не работает, это тебя раздражает"). </w:t>
      </w:r>
    </w:p>
    <w:p w:rsidR="00230D0B" w:rsidRPr="008F59F7" w:rsidRDefault="00230D0B" w:rsidP="00230D0B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8F59F7">
        <w:rPr>
          <w:rFonts w:ascii="Comic Sans MS" w:hAnsi="Comic Sans MS" w:cs="Arial"/>
          <w:color w:val="000000"/>
          <w:sz w:val="28"/>
          <w:szCs w:val="28"/>
        </w:rPr>
        <w:br/>
        <w:t>8. Иногда детям легче ответить на комментарий, чем на прямой вопрос, если что-то не так. ("Ты выглядишь немного расстроенным. Наверно, ты думаешь о своей мамочке"). </w:t>
      </w:r>
    </w:p>
    <w:p w:rsidR="00230D0B" w:rsidRPr="008F59F7" w:rsidRDefault="00230D0B" w:rsidP="00230D0B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8F59F7">
        <w:rPr>
          <w:rFonts w:ascii="Comic Sans MS" w:hAnsi="Comic Sans MS" w:cs="Arial"/>
          <w:color w:val="000000"/>
          <w:sz w:val="28"/>
          <w:szCs w:val="28"/>
        </w:rPr>
        <w:br/>
        <w:t>9. Бывает так, что детям легче комментировать чувства ребенка в контексте чувств большинства детей ("Большинству детей становится страшно и грустно, когда их папа и мама ссорятся").</w:t>
      </w:r>
    </w:p>
    <w:p w:rsidR="00230D0B" w:rsidRPr="008F59F7" w:rsidRDefault="00230D0B" w:rsidP="00230D0B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8F59F7">
        <w:rPr>
          <w:rFonts w:ascii="Comic Sans MS" w:hAnsi="Comic Sans MS" w:cs="Arial"/>
          <w:color w:val="000000"/>
          <w:sz w:val="28"/>
          <w:szCs w:val="28"/>
        </w:rPr>
        <w:t> </w:t>
      </w:r>
    </w:p>
    <w:p w:rsidR="00230D0B" w:rsidRPr="008F59F7" w:rsidRDefault="00230D0B" w:rsidP="00230D0B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8F59F7">
        <w:rPr>
          <w:rFonts w:ascii="Comic Sans MS" w:hAnsi="Comic Sans MS" w:cs="Arial"/>
          <w:color w:val="000000"/>
          <w:sz w:val="28"/>
          <w:szCs w:val="28"/>
        </w:rPr>
        <w:t>Несколько советов, что необходимо делать </w:t>
      </w:r>
    </w:p>
    <w:p w:rsidR="008F59F7" w:rsidRDefault="00230D0B" w:rsidP="00230D0B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8F59F7">
        <w:rPr>
          <w:rFonts w:ascii="Comic Sans MS" w:hAnsi="Comic Sans MS" w:cs="Arial"/>
          <w:color w:val="000000"/>
          <w:sz w:val="28"/>
          <w:szCs w:val="28"/>
        </w:rPr>
        <w:t> </w:t>
      </w:r>
      <w:r w:rsidRPr="008F59F7">
        <w:rPr>
          <w:rFonts w:ascii="Comic Sans MS" w:hAnsi="Comic Sans MS" w:cs="Arial"/>
          <w:color w:val="000000"/>
          <w:sz w:val="28"/>
          <w:szCs w:val="28"/>
        </w:rPr>
        <w:br/>
        <w:t>                      </w:t>
      </w:r>
      <w:r w:rsidR="008F59F7">
        <w:rPr>
          <w:rFonts w:ascii="Comic Sans MS" w:hAnsi="Comic Sans MS" w:cs="Arial"/>
          <w:color w:val="000000"/>
          <w:sz w:val="28"/>
          <w:szCs w:val="28"/>
        </w:rPr>
        <w:t>                       </w:t>
      </w:r>
      <w:r w:rsidR="008F59F7">
        <w:rPr>
          <w:rFonts w:ascii="Comic Sans MS" w:hAnsi="Comic Sans MS" w:cs="Arial"/>
          <w:color w:val="000000"/>
          <w:sz w:val="28"/>
          <w:szCs w:val="28"/>
        </w:rPr>
        <w:br/>
        <w:t> </w:t>
      </w:r>
      <w:r w:rsidRPr="008F59F7">
        <w:rPr>
          <w:rFonts w:ascii="Comic Sans MS" w:hAnsi="Comic Sans MS" w:cs="Arial"/>
          <w:color w:val="E36C0A" w:themeColor="accent6" w:themeShade="BF"/>
          <w:sz w:val="28"/>
          <w:szCs w:val="28"/>
          <w:u w:val="single"/>
        </w:rPr>
        <w:t>ДОШКОЛЬНЫЙ ВОЗРАСТ:</w:t>
      </w:r>
      <w:r w:rsidRPr="008F59F7">
        <w:rPr>
          <w:rFonts w:ascii="Comic Sans MS" w:hAnsi="Comic Sans MS" w:cs="Arial"/>
          <w:color w:val="000000"/>
          <w:sz w:val="28"/>
          <w:szCs w:val="28"/>
        </w:rPr>
        <w:t xml:space="preserve"> Дети этого возраста особенно чувствительны к изменениям в их привычках и нарушению их безопасного окружения. Так как им недостаёт жизненного опыта, чтобы самостоятельно справляться с внезапным стрессом, они особенно зависимы от членов семьи, чтобы успокоиться. В некоторых случаях на них могут действовать, в большей или меньшей степени, реакции родителей или других членов семьи, так как они находятся под их прямым влиянием. </w:t>
      </w:r>
    </w:p>
    <w:p w:rsidR="00230D0B" w:rsidRPr="008F59F7" w:rsidRDefault="00230D0B" w:rsidP="00230D0B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8F59F7">
        <w:rPr>
          <w:rFonts w:ascii="Comic Sans MS" w:hAnsi="Comic Sans MS" w:cs="Arial"/>
          <w:color w:val="000000"/>
          <w:sz w:val="28"/>
          <w:szCs w:val="28"/>
        </w:rPr>
        <w:t>Ответы могут быть направлены на восстановление спокойной обычной жизни, обеспечивая возможность, как для невербального, так и словесного выражения детских чувств и приобретения новой уверенности.</w:t>
      </w:r>
      <w:r w:rsidRPr="008F59F7">
        <w:rPr>
          <w:rFonts w:ascii="Comic Sans MS" w:hAnsi="Comic Sans MS" w:cs="Arial"/>
          <w:color w:val="000000"/>
          <w:sz w:val="28"/>
          <w:szCs w:val="28"/>
        </w:rPr>
        <w:br/>
      </w:r>
      <w:r w:rsidRPr="008F59F7">
        <w:rPr>
          <w:rFonts w:ascii="Comic Sans MS" w:hAnsi="Comic Sans MS" w:cs="Arial"/>
          <w:color w:val="000000"/>
          <w:sz w:val="28"/>
          <w:szCs w:val="28"/>
        </w:rPr>
        <w:br/>
      </w:r>
    </w:p>
    <w:p w:rsidR="005447D1" w:rsidRPr="008F59F7" w:rsidRDefault="005447D1">
      <w:pPr>
        <w:rPr>
          <w:rFonts w:ascii="Comic Sans MS" w:hAnsi="Comic Sans MS"/>
          <w:sz w:val="28"/>
          <w:szCs w:val="28"/>
        </w:rPr>
      </w:pPr>
    </w:p>
    <w:sectPr w:rsidR="005447D1" w:rsidRPr="008F59F7" w:rsidSect="008F59F7">
      <w:pgSz w:w="11906" w:h="16838"/>
      <w:pgMar w:top="720" w:right="720" w:bottom="720" w:left="720" w:header="708" w:footer="708" w:gutter="0"/>
      <w:pgBorders w:offsetFrom="page">
        <w:top w:val="thickThinSmallGap" w:sz="24" w:space="24" w:color="002060"/>
        <w:left w:val="thickThinSmallGap" w:sz="24" w:space="24" w:color="002060"/>
        <w:bottom w:val="thinThickSmallGap" w:sz="24" w:space="24" w:color="002060"/>
        <w:right w:val="thinThickSmall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0D0B"/>
    <w:rsid w:val="001669C1"/>
    <w:rsid w:val="00230D0B"/>
    <w:rsid w:val="005447D1"/>
    <w:rsid w:val="005544E1"/>
    <w:rsid w:val="008F59F7"/>
    <w:rsid w:val="00EB7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7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480</Words>
  <Characters>2741</Characters>
  <Application>Microsoft Office Word</Application>
  <DocSecurity>0</DocSecurity>
  <Lines>22</Lines>
  <Paragraphs>6</Paragraphs>
  <ScaleCrop>false</ScaleCrop>
  <Company>Microsoft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2021-12-14T11:07:00Z</dcterms:created>
  <dcterms:modified xsi:type="dcterms:W3CDTF">2021-12-15T07:40:00Z</dcterms:modified>
</cp:coreProperties>
</file>